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3D88" w14:textId="77777777" w:rsidR="00663E0E" w:rsidRPr="00B560A5" w:rsidRDefault="00663E0E" w:rsidP="00663E0E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 w:cs="Times New Roman"/>
          <w:sz w:val="24"/>
          <w:szCs w:val="24"/>
          <w:lang w:eastAsia="ru-RU"/>
        </w:rPr>
        <w:object w:dxaOrig="405" w:dyaOrig="525" w14:anchorId="14E19D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8.5pt" o:ole="" fillcolor="window">
            <v:imagedata r:id="rId5" o:title=""/>
          </v:shape>
          <o:OLEObject Type="Embed" ProgID="PBrush" ShapeID="_x0000_i1025" DrawAspect="Content" ObjectID="_1841816779" r:id="rId6"/>
        </w:object>
      </w:r>
    </w:p>
    <w:bookmarkEnd w:id="0"/>
    <w:p w14:paraId="63246704" w14:textId="77777777" w:rsidR="00663E0E" w:rsidRDefault="00663E0E" w:rsidP="00663E0E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0690F1C7" w14:textId="77777777" w:rsidR="00663E0E" w:rsidRDefault="00663E0E" w:rsidP="00663E0E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0198134C" w14:textId="77777777" w:rsidR="00663E0E" w:rsidRDefault="00663E0E" w:rsidP="00663E0E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42290055" w14:textId="77777777" w:rsidR="00663E0E" w:rsidRDefault="00663E0E" w:rsidP="00663E0E">
      <w:pPr>
        <w:pStyle w:val="Standard"/>
        <w:spacing w:after="0"/>
        <w:rPr>
          <w:rFonts w:ascii="Times New Roman" w:eastAsia="F" w:hAnsi="Times New Roman"/>
          <w:sz w:val="24"/>
          <w:szCs w:val="24"/>
          <w:lang w:eastAsia="ru-RU"/>
        </w:rPr>
      </w:pPr>
    </w:p>
    <w:p w14:paraId="53035C38" w14:textId="77777777" w:rsidR="00710DCA" w:rsidRDefault="00710DCA" w:rsidP="00710DCA">
      <w:pPr>
        <w:pStyle w:val="Standard"/>
        <w:spacing w:after="0"/>
        <w:ind w:left="3969"/>
        <w:rPr>
          <w:rFonts w:ascii="Times New Roman" w:hAnsi="Times New Roman" w:cs="Times New Roman"/>
          <w:b/>
          <w:sz w:val="28"/>
        </w:rPr>
      </w:pPr>
      <w:r w:rsidRPr="00941299">
        <w:rPr>
          <w:rFonts w:ascii="Times New Roman" w:hAnsi="Times New Roman" w:cs="Times New Roman"/>
          <w:b/>
          <w:sz w:val="28"/>
        </w:rPr>
        <w:t>РІШЕННЯ</w:t>
      </w:r>
    </w:p>
    <w:p w14:paraId="42F5B100" w14:textId="77777777" w:rsidR="00710DCA" w:rsidRDefault="00710DCA" w:rsidP="00710DCA">
      <w:pPr>
        <w:pStyle w:val="Standard"/>
        <w:spacing w:after="0"/>
        <w:rPr>
          <w:rFonts w:ascii="Times New Roman" w:hAnsi="Times New Roman" w:cs="Times New Roman"/>
          <w:sz w:val="28"/>
        </w:rPr>
      </w:pPr>
    </w:p>
    <w:p w14:paraId="669432FA" w14:textId="0FFF29EE" w:rsidR="00710DCA" w:rsidRPr="003816BE" w:rsidRDefault="00710DCA" w:rsidP="00710DCA">
      <w:pPr>
        <w:pStyle w:val="Standard"/>
        <w:spacing w:after="0"/>
        <w:rPr>
          <w:rFonts w:ascii="Times New Roman" w:hAnsi="Times New Roman" w:cs="Times New Roman"/>
          <w:b/>
          <w:bCs/>
          <w:sz w:val="32"/>
        </w:rPr>
      </w:pPr>
      <w:r w:rsidRPr="003816BE">
        <w:rPr>
          <w:rFonts w:ascii="Times New Roman" w:hAnsi="Times New Roman" w:cs="Times New Roman"/>
          <w:b/>
          <w:bCs/>
          <w:sz w:val="28"/>
        </w:rPr>
        <w:t xml:space="preserve">від 28 травня 2026 року            </w:t>
      </w:r>
      <w:r>
        <w:rPr>
          <w:rFonts w:ascii="Times New Roman" w:hAnsi="Times New Roman" w:cs="Times New Roman"/>
          <w:b/>
          <w:bCs/>
          <w:sz w:val="28"/>
        </w:rPr>
        <w:t xml:space="preserve">        </w:t>
      </w:r>
      <w:r w:rsidRPr="003816BE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№ 28</w:t>
      </w:r>
      <w:r>
        <w:rPr>
          <w:rFonts w:ascii="Times New Roman" w:hAnsi="Times New Roman" w:cs="Times New Roman"/>
          <w:b/>
          <w:bCs/>
          <w:sz w:val="28"/>
        </w:rPr>
        <w:t>1</w:t>
      </w:r>
    </w:p>
    <w:p w14:paraId="20CE75FC" w14:textId="77777777" w:rsidR="003F63AB" w:rsidRPr="003F63AB" w:rsidRDefault="003F63AB" w:rsidP="003F63AB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uk-UA"/>
          <w14:ligatures w14:val="none"/>
        </w:rPr>
      </w:pPr>
    </w:p>
    <w:p w14:paraId="2B910D9B" w14:textId="66F75AAC" w:rsidR="003F63AB" w:rsidRPr="003F63AB" w:rsidRDefault="003F63AB" w:rsidP="00663E0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3F63AB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Про тимчасове припинення функціонування закладів дошкільної освіти «Капітошка», «Карамелька»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, «Тополька»</w:t>
      </w:r>
      <w:r w:rsidRPr="003F63AB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Фонтанської сільської ради Одеського району Одеської області </w:t>
      </w:r>
    </w:p>
    <w:p w14:paraId="76C3AA9A" w14:textId="77777777" w:rsidR="003F63AB" w:rsidRPr="003F63AB" w:rsidRDefault="003F63AB" w:rsidP="003F63A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ab/>
      </w:r>
    </w:p>
    <w:p w14:paraId="5C92FE30" w14:textId="6EED15AD" w:rsidR="003F63AB" w:rsidRPr="003F63AB" w:rsidRDefault="003F63AB" w:rsidP="00710D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Відповідно до ст. 32, 40 Закону України «Про місцеве самоврядування в Україні», Закону України «Про забезпечення санітарного та епідемічного благополуччя населення», з метою проведення санітарно-профілактичних та ремонтних робіт в літній період 202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6</w:t>
      </w: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року, клопотань начальника </w:t>
      </w:r>
      <w:r w:rsidR="0099271E" w:rsidRPr="0099271E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Управління освіти, культури, туризму, молоді та спорту</w:t>
      </w: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Фонтанської сільської ради, керівників закладів дошкільної освіти «Капітошка», «Карамелька»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, «Тополька»</w:t>
      </w: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Фонтанської сільської ради Одеського району Одеської області, </w:t>
      </w:r>
      <w:r w:rsidRPr="003F63A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</w:t>
      </w:r>
      <w:r w:rsidRPr="003F63AB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/>
          <w14:ligatures w14:val="none"/>
        </w:rPr>
        <w:t>иконавчий комітет Фонтанської сільської ради</w:t>
      </w: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Одеського району Одеської області, –</w:t>
      </w:r>
    </w:p>
    <w:p w14:paraId="0E2E5FBE" w14:textId="77777777" w:rsidR="003F63AB" w:rsidRPr="003F63AB" w:rsidRDefault="003F63AB" w:rsidP="003F6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</w:pPr>
      <w:r w:rsidRPr="003F63AB"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  <w:t>ВИРІШИВ:</w:t>
      </w:r>
    </w:p>
    <w:p w14:paraId="241BA982" w14:textId="77777777" w:rsidR="003F63AB" w:rsidRPr="003F63AB" w:rsidRDefault="003F63AB" w:rsidP="00663E0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val="uk-UA"/>
          <w14:ligatures w14:val="none"/>
        </w:rPr>
      </w:pPr>
    </w:p>
    <w:p w14:paraId="3F96C609" w14:textId="77777777" w:rsidR="003F63AB" w:rsidRPr="003F63AB" w:rsidRDefault="003F63AB" w:rsidP="00663E0E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r w:rsidRPr="003F63A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Тимчасово припинити функціонування закладів дошкільної освіти «Карамелька», «Тополька»  Фонтанської сільської ради Одеського району Одеської області на період проведення санітарно-профілактичних та ремонтних робіт з 01 липня 2026 року по 31 липня 2026 року.</w:t>
      </w:r>
    </w:p>
    <w:p w14:paraId="1638271B" w14:textId="77777777" w:rsidR="003F63AB" w:rsidRPr="003F63AB" w:rsidRDefault="003F63AB" w:rsidP="00663E0E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r w:rsidRPr="003F63A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Тимчасово припинити функціонування закладу дошкільної освіти «Капітошка» Фонтанської сільської ради Одеського району Одеської області на період проведення санітарно-профілактичних та ремонтних робіт з 01 червня 2026 року по 30 червня 2026 року.</w:t>
      </w:r>
    </w:p>
    <w:p w14:paraId="1AA1C120" w14:textId="77777777" w:rsidR="003F63AB" w:rsidRPr="003F63AB" w:rsidRDefault="003F63AB" w:rsidP="00663E0E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r w:rsidRPr="003F63A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Керівникам закладів дошкільної освіти: </w:t>
      </w:r>
    </w:p>
    <w:p w14:paraId="4A7A98E1" w14:textId="77777777" w:rsidR="003F63AB" w:rsidRPr="003F63AB" w:rsidRDefault="003F63AB" w:rsidP="00663E0E">
      <w:pPr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r w:rsidRPr="003F63A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Повідомити батьків про тимчасове припинення функціонування закладу.</w:t>
      </w:r>
    </w:p>
    <w:p w14:paraId="5C47C8AD" w14:textId="77777777" w:rsidR="003F63AB" w:rsidRPr="003F63AB" w:rsidRDefault="003F63AB" w:rsidP="00663E0E">
      <w:pPr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r w:rsidRPr="003F63A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Провести позаплановий інструктаж з працівниками закладу щодо дотримання правил техніки безпеки під час ремонтних робіт.</w:t>
      </w:r>
    </w:p>
    <w:p w14:paraId="5A9E2D4B" w14:textId="56C1AB27" w:rsidR="00662E45" w:rsidRPr="00710DCA" w:rsidRDefault="003F63AB" w:rsidP="00663E0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3F63AB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>Координацію за виконання цього рішення покласти на начальника Управління освіти, культури, туризму, молоді та спорту Фонтанської сільської ради Одеського району Одеської області.</w:t>
      </w:r>
    </w:p>
    <w:p w14:paraId="0AF61B40" w14:textId="77777777" w:rsidR="00710DCA" w:rsidRDefault="00710DCA" w:rsidP="00710DCA">
      <w:pPr>
        <w:pStyle w:val="Standard"/>
        <w:jc w:val="both"/>
        <w:rPr>
          <w:rFonts w:ascii="Times New Roman" w:hAnsi="Times New Roman"/>
          <w:b/>
          <w:sz w:val="28"/>
        </w:rPr>
      </w:pPr>
    </w:p>
    <w:p w14:paraId="3C29B73A" w14:textId="18658D9A" w:rsidR="00710DCA" w:rsidRPr="00710DCA" w:rsidRDefault="00710DCA" w:rsidP="00710DCA">
      <w:pPr>
        <w:pStyle w:val="Standard"/>
        <w:jc w:val="both"/>
        <w:rPr>
          <w:rFonts w:ascii="Times New Roman" w:hAnsi="Times New Roman"/>
          <w:b/>
          <w:sz w:val="28"/>
        </w:rPr>
      </w:pPr>
      <w:r w:rsidRPr="00941299">
        <w:rPr>
          <w:rFonts w:ascii="Times New Roman" w:hAnsi="Times New Roman"/>
          <w:b/>
          <w:sz w:val="28"/>
        </w:rPr>
        <w:t>В. о. сільського голови                                             Андрій СЕРЕБРІЙ</w:t>
      </w:r>
    </w:p>
    <w:sectPr w:rsidR="00710DCA" w:rsidRPr="0071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F2D71"/>
    <w:multiLevelType w:val="multilevel"/>
    <w:tmpl w:val="0F0C8C8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 w16cid:durableId="1890216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68D"/>
    <w:rsid w:val="002142AD"/>
    <w:rsid w:val="003C068D"/>
    <w:rsid w:val="003F63AB"/>
    <w:rsid w:val="00662E45"/>
    <w:rsid w:val="00663E0E"/>
    <w:rsid w:val="00710DCA"/>
    <w:rsid w:val="007D2C22"/>
    <w:rsid w:val="0081769A"/>
    <w:rsid w:val="00934FA1"/>
    <w:rsid w:val="0099271E"/>
    <w:rsid w:val="00F32436"/>
    <w:rsid w:val="00F8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18F2"/>
  <w15:chartTrackingRefBased/>
  <w15:docId w15:val="{0E0C01AC-2971-4C0B-A2E6-B065DE71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0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06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6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0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0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0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06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06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06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06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06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06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06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06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06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0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0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0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0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0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06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06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06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0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06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C068D"/>
    <w:rPr>
      <w:b/>
      <w:bCs/>
      <w:smallCaps/>
      <w:color w:val="2F5496" w:themeColor="accent1" w:themeShade="BF"/>
      <w:spacing w:val="5"/>
    </w:rPr>
  </w:style>
  <w:style w:type="character" w:customStyle="1" w:styleId="ac">
    <w:name w:val="Шрифт абзацу за замовчуванням"/>
    <w:rsid w:val="00663E0E"/>
  </w:style>
  <w:style w:type="paragraph" w:customStyle="1" w:styleId="Standard">
    <w:name w:val="Standard"/>
    <w:rsid w:val="00663E0E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0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Освита Пользователь</dc:creator>
  <cp:keywords/>
  <dc:description/>
  <cp:lastModifiedBy>Освита Пользователь</cp:lastModifiedBy>
  <cp:revision>5</cp:revision>
  <cp:lastPrinted>2026-05-20T06:30:00Z</cp:lastPrinted>
  <dcterms:created xsi:type="dcterms:W3CDTF">2026-05-14T11:43:00Z</dcterms:created>
  <dcterms:modified xsi:type="dcterms:W3CDTF">2026-06-01T08:00:00Z</dcterms:modified>
</cp:coreProperties>
</file>